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2B" w:rsidRDefault="002E632B" w:rsidP="002E632B">
      <w:pPr>
        <w:jc w:val="left"/>
        <w:rPr>
          <w:rFonts w:ascii="HGPｺﾞｼｯｸM" w:eastAsia="HGPｺﾞｼｯｸM"/>
        </w:rPr>
      </w:pPr>
      <w:r>
        <w:rPr>
          <w:rFonts w:ascii="HGPｺﾞｼｯｸM" w:eastAsia="HGPｺﾞｼｯｸM" w:hint="eastAsia"/>
        </w:rPr>
        <w:t>電子情報通信学会</w:t>
      </w:r>
    </w:p>
    <w:p w:rsidR="002E632B" w:rsidRDefault="002E632B" w:rsidP="002E632B">
      <w:pPr>
        <w:jc w:val="left"/>
        <w:rPr>
          <w:rFonts w:ascii="HGPｺﾞｼｯｸM" w:eastAsia="HGPｺﾞｼｯｸM"/>
        </w:rPr>
      </w:pPr>
      <w:r>
        <w:rPr>
          <w:rFonts w:ascii="HGPｺﾞｼｯｸM" w:eastAsia="HGPｺﾞｼｯｸM" w:hint="eastAsia"/>
        </w:rPr>
        <w:t>各ソサイエティ／グループ</w:t>
      </w:r>
    </w:p>
    <w:p w:rsidR="002E632B" w:rsidRDefault="002E632B" w:rsidP="009155B1">
      <w:pPr>
        <w:jc w:val="center"/>
        <w:rPr>
          <w:rFonts w:ascii="HGPｺﾞｼｯｸM" w:eastAsia="HGPｺﾞｼｯｸM"/>
        </w:rPr>
      </w:pPr>
    </w:p>
    <w:p w:rsidR="00E63DAD" w:rsidRPr="002E632B" w:rsidRDefault="00DC0500" w:rsidP="009155B1">
      <w:pPr>
        <w:jc w:val="center"/>
        <w:rPr>
          <w:rFonts w:ascii="HGPｺﾞｼｯｸM" w:eastAsia="HGPｺﾞｼｯｸM"/>
          <w:sz w:val="24"/>
        </w:rPr>
      </w:pPr>
      <w:r w:rsidRPr="002E632B">
        <w:rPr>
          <w:rFonts w:ascii="HGPｺﾞｼｯｸM" w:eastAsia="HGPｺﾞｼｯｸM" w:hint="eastAsia"/>
          <w:sz w:val="24"/>
        </w:rPr>
        <w:t>第２種研究会</w:t>
      </w:r>
      <w:r w:rsidR="009155B1" w:rsidRPr="002E632B">
        <w:rPr>
          <w:rFonts w:ascii="HGPｺﾞｼｯｸM" w:eastAsia="HGPｺﾞｼｯｸM" w:hint="eastAsia"/>
          <w:sz w:val="24"/>
        </w:rPr>
        <w:t>資料の公開について</w:t>
      </w:r>
    </w:p>
    <w:p w:rsidR="009155B1" w:rsidRPr="00146910" w:rsidRDefault="009155B1">
      <w:pPr>
        <w:rPr>
          <w:rFonts w:ascii="HGPｺﾞｼｯｸM" w:eastAsia="HGPｺﾞｼｯｸM"/>
        </w:rPr>
      </w:pPr>
    </w:p>
    <w:p w:rsidR="009155B1" w:rsidRPr="00146910" w:rsidRDefault="009155B1" w:rsidP="009155B1">
      <w:pPr>
        <w:jc w:val="right"/>
        <w:rPr>
          <w:rFonts w:ascii="HGPｺﾞｼｯｸM" w:eastAsia="HGPｺﾞｼｯｸM"/>
        </w:rPr>
      </w:pPr>
      <w:r w:rsidRPr="00146910">
        <w:rPr>
          <w:rFonts w:ascii="HGPｺﾞｼｯｸM" w:eastAsia="HGPｺﾞｼｯｸM" w:hint="eastAsia"/>
        </w:rPr>
        <w:t>2015年</w:t>
      </w:r>
      <w:r w:rsidR="0024650B">
        <w:rPr>
          <w:rFonts w:ascii="HGPｺﾞｼｯｸM" w:eastAsia="HGPｺﾞｼｯｸM" w:hint="eastAsia"/>
        </w:rPr>
        <w:t>12</w:t>
      </w:r>
      <w:r w:rsidRPr="00146910">
        <w:rPr>
          <w:rFonts w:ascii="HGPｺﾞｼｯｸM" w:eastAsia="HGPｺﾞｼｯｸM" w:hint="eastAsia"/>
        </w:rPr>
        <w:t>月</w:t>
      </w:r>
      <w:r w:rsidR="0024650B">
        <w:rPr>
          <w:rFonts w:ascii="HGPｺﾞｼｯｸM" w:eastAsia="HGPｺﾞｼｯｸM" w:hint="eastAsia"/>
        </w:rPr>
        <w:t>3</w:t>
      </w:r>
      <w:r w:rsidRPr="00146910">
        <w:rPr>
          <w:rFonts w:ascii="HGPｺﾞｼｯｸM" w:eastAsia="HGPｺﾞｼｯｸM" w:hint="eastAsia"/>
        </w:rPr>
        <w:t>日</w:t>
      </w:r>
    </w:p>
    <w:p w:rsidR="009155B1" w:rsidRPr="00146910" w:rsidRDefault="009155B1" w:rsidP="009155B1">
      <w:pPr>
        <w:jc w:val="right"/>
        <w:rPr>
          <w:rFonts w:ascii="HGPｺﾞｼｯｸM" w:eastAsia="HGPｺﾞｼｯｸM"/>
        </w:rPr>
      </w:pPr>
      <w:r w:rsidRPr="00146910">
        <w:rPr>
          <w:rFonts w:ascii="HGPｺﾞｼｯｸM" w:eastAsia="HGPｺﾞｼｯｸM" w:hint="eastAsia"/>
        </w:rPr>
        <w:t>電子情報通信学会</w:t>
      </w:r>
    </w:p>
    <w:p w:rsidR="00C92492" w:rsidRDefault="009155B1" w:rsidP="004A399F">
      <w:pPr>
        <w:jc w:val="right"/>
        <w:rPr>
          <w:rFonts w:ascii="HGPｺﾞｼｯｸM" w:eastAsia="HGPｺﾞｼｯｸM"/>
        </w:rPr>
      </w:pPr>
      <w:r w:rsidRPr="00146910">
        <w:rPr>
          <w:rFonts w:ascii="HGPｺﾞｼｯｸM" w:eastAsia="HGPｺﾞｼｯｸM" w:hint="eastAsia"/>
        </w:rPr>
        <w:t>研究会連絡会</w:t>
      </w:r>
      <w:r w:rsidR="004A399F">
        <w:rPr>
          <w:rFonts w:ascii="HGPｺﾞｼｯｸM" w:eastAsia="HGPｺﾞｼｯｸM" w:hint="eastAsia"/>
        </w:rPr>
        <w:t xml:space="preserve">　</w:t>
      </w:r>
      <w:r w:rsidR="00C92492">
        <w:rPr>
          <w:rFonts w:ascii="HGPｺﾞｼｯｸM" w:eastAsia="HGPｺﾞｼｯｸM" w:hint="eastAsia"/>
        </w:rPr>
        <w:t>幹事</w:t>
      </w:r>
    </w:p>
    <w:p w:rsidR="00C92492" w:rsidRDefault="00C92492" w:rsidP="004A399F">
      <w:pPr>
        <w:jc w:val="right"/>
        <w:rPr>
          <w:rFonts w:ascii="HGPｺﾞｼｯｸM" w:eastAsia="HGPｺﾞｼｯｸM"/>
        </w:rPr>
      </w:pPr>
      <w:r>
        <w:rPr>
          <w:rFonts w:ascii="HGPｺﾞｼｯｸM" w:eastAsia="HGPｺﾞｼｯｸM" w:hint="eastAsia"/>
        </w:rPr>
        <w:t>著作権管理委員会　幹事</w:t>
      </w:r>
    </w:p>
    <w:p w:rsidR="009155B1" w:rsidRDefault="009155B1" w:rsidP="00C92492">
      <w:pPr>
        <w:wordWrap w:val="0"/>
        <w:jc w:val="right"/>
        <w:rPr>
          <w:rFonts w:ascii="HGPｺﾞｼｯｸM" w:eastAsia="HGPｺﾞｼｯｸM"/>
        </w:rPr>
      </w:pPr>
      <w:r w:rsidRPr="00146910">
        <w:rPr>
          <w:rFonts w:ascii="HGPｺﾞｼｯｸM" w:eastAsia="HGPｺﾞｼｯｸM" w:hint="eastAsia"/>
        </w:rPr>
        <w:t>伊東</w:t>
      </w:r>
      <w:r w:rsidR="00C92492">
        <w:rPr>
          <w:rFonts w:ascii="HGPｺﾞｼｯｸM" w:eastAsia="HGPｺﾞｼｯｸM" w:hint="eastAsia"/>
        </w:rPr>
        <w:t xml:space="preserve">　匡</w:t>
      </w:r>
    </w:p>
    <w:p w:rsidR="004A399F" w:rsidRPr="004A399F" w:rsidRDefault="004A399F" w:rsidP="004A399F">
      <w:pPr>
        <w:jc w:val="right"/>
        <w:rPr>
          <w:rFonts w:ascii="HGPｺﾞｼｯｸM" w:eastAsia="HGPｺﾞｼｯｸM"/>
        </w:rPr>
      </w:pPr>
    </w:p>
    <w:p w:rsidR="009155B1" w:rsidRPr="00146910" w:rsidRDefault="004A399F" w:rsidP="009155B1">
      <w:pPr>
        <w:rPr>
          <w:rFonts w:ascii="HGPｺﾞｼｯｸM" w:eastAsia="HGPｺﾞｼｯｸM"/>
        </w:rPr>
      </w:pPr>
      <w:r>
        <w:rPr>
          <w:rFonts w:ascii="HGPｺﾞｼｯｸM" w:eastAsia="HGPｺﾞｼｯｸM" w:hint="eastAsia"/>
        </w:rPr>
        <w:t xml:space="preserve">　</w:t>
      </w:r>
      <w:r w:rsidR="00E23E40">
        <w:rPr>
          <w:rFonts w:ascii="HGPｺﾞｼｯｸM" w:eastAsia="HGPｺﾞｼｯｸM" w:hint="eastAsia"/>
        </w:rPr>
        <w:t>第</w:t>
      </w:r>
      <w:r w:rsidR="009155B1" w:rsidRPr="00146910">
        <w:rPr>
          <w:rFonts w:ascii="HGPｺﾞｼｯｸM" w:eastAsia="HGPｺﾞｼｯｸM" w:hint="eastAsia"/>
        </w:rPr>
        <w:t>2</w:t>
      </w:r>
      <w:r w:rsidR="00E23E40">
        <w:rPr>
          <w:rFonts w:ascii="HGPｺﾞｼｯｸM" w:eastAsia="HGPｺﾞｼｯｸM" w:hint="eastAsia"/>
        </w:rPr>
        <w:t>種研究会の資料</w:t>
      </w:r>
      <w:r w:rsidR="009155B1" w:rsidRPr="00146910">
        <w:rPr>
          <w:rFonts w:ascii="HGPｺﾞｼｯｸM" w:eastAsia="HGPｺﾞｼｯｸM" w:hint="eastAsia"/>
        </w:rPr>
        <w:t>を研究会のHP</w:t>
      </w:r>
      <w:r w:rsidR="002E632B">
        <w:rPr>
          <w:rFonts w:ascii="HGPｺﾞｼｯｸM" w:eastAsia="HGPｺﾞｼｯｸM" w:hint="eastAsia"/>
        </w:rPr>
        <w:t>等</w:t>
      </w:r>
      <w:r w:rsidR="009155B1" w:rsidRPr="00146910">
        <w:rPr>
          <w:rFonts w:ascii="HGPｺﾞｼｯｸM" w:eastAsia="HGPｺﾞｼｯｸM" w:hint="eastAsia"/>
        </w:rPr>
        <w:t>で</w:t>
      </w:r>
      <w:r w:rsidR="003D7DDD">
        <w:rPr>
          <w:rFonts w:ascii="HGPｺﾞｼｯｸM" w:eastAsia="HGPｺﾞｼｯｸM" w:hint="eastAsia"/>
        </w:rPr>
        <w:t>不特定多数者に</w:t>
      </w:r>
      <w:r w:rsidR="009155B1" w:rsidRPr="00146910">
        <w:rPr>
          <w:rFonts w:ascii="HGPｺﾞｼｯｸM" w:eastAsia="HGPｺﾞｼｯｸM" w:hint="eastAsia"/>
        </w:rPr>
        <w:t>公開するにあたっては、</w:t>
      </w:r>
      <w:r w:rsidR="00E23E40">
        <w:rPr>
          <w:rFonts w:ascii="HGPｺﾞｼｯｸM" w:eastAsia="HGPｺﾞｼｯｸM" w:hint="eastAsia"/>
        </w:rPr>
        <w:t>他者</w:t>
      </w:r>
      <w:r w:rsidR="009155B1" w:rsidRPr="00146910">
        <w:rPr>
          <w:rFonts w:ascii="HGPｺﾞｼｯｸM" w:eastAsia="HGPｺﾞｼｯｸM" w:hint="eastAsia"/>
        </w:rPr>
        <w:t>権利侵害等のリスク回避の観点から著者からの許諾書を事前提出していただ</w:t>
      </w:r>
      <w:r w:rsidR="00E23E40">
        <w:rPr>
          <w:rFonts w:ascii="HGPｺﾞｼｯｸM" w:eastAsia="HGPｺﾞｼｯｸM" w:hint="eastAsia"/>
        </w:rPr>
        <w:t>いた上で公開していただきますよう、各ソサイエティ／グループにて取り組み方よろしくお願いいたします</w:t>
      </w:r>
      <w:r w:rsidR="009155B1" w:rsidRPr="00146910">
        <w:rPr>
          <w:rFonts w:ascii="HGPｺﾞｼｯｸM" w:eastAsia="HGPｺﾞｼｯｸM" w:hint="eastAsia"/>
        </w:rPr>
        <w:t>。</w:t>
      </w:r>
    </w:p>
    <w:p w:rsidR="00C6546B" w:rsidRDefault="00C6546B" w:rsidP="009155B1">
      <w:pPr>
        <w:ind w:firstLineChars="100" w:firstLine="210"/>
        <w:rPr>
          <w:rFonts w:ascii="HGPｺﾞｼｯｸM" w:eastAsia="HGPｺﾞｼｯｸM"/>
        </w:rPr>
      </w:pPr>
      <w:r>
        <w:rPr>
          <w:rFonts w:ascii="HGPｺﾞｼｯｸM" w:eastAsia="HGPｺﾞｼｯｸM" w:hint="eastAsia"/>
        </w:rPr>
        <w:t>第2種研究会の資料は著作権が本会に帰属しておりません。したがって当該資料を著者に無断で研究会等のHPで公開することは著者権利侵害のリスクがあるばかりでなく、著作物が他者権利を侵害していた場合、本来著者が負うべきリスクを研究会等が負わざるを得ないという多大なリスクを負うことになります。</w:t>
      </w:r>
    </w:p>
    <w:p w:rsidR="00C6546B" w:rsidRDefault="00C6546B" w:rsidP="009155B1">
      <w:pPr>
        <w:ind w:firstLineChars="100" w:firstLine="210"/>
        <w:rPr>
          <w:rFonts w:ascii="HGPｺﾞｼｯｸM" w:eastAsia="HGPｺﾞｼｯｸM"/>
        </w:rPr>
      </w:pPr>
      <w:r>
        <w:rPr>
          <w:rFonts w:ascii="HGPｺﾞｼｯｸM" w:eastAsia="HGPｺﾞｼｯｸM" w:hint="eastAsia"/>
        </w:rPr>
        <w:t>その結果、高額の損害賠償請求や著作権使用料等の金銭的負担が生じるのみならず、本会の社会的信用の失墜にも繋がるものであることを十分ご認識ください。</w:t>
      </w:r>
    </w:p>
    <w:p w:rsidR="00C43139" w:rsidRDefault="00C43139" w:rsidP="009155B1">
      <w:pPr>
        <w:ind w:firstLineChars="100" w:firstLine="210"/>
        <w:rPr>
          <w:rFonts w:ascii="HGPｺﾞｼｯｸM" w:eastAsia="HGPｺﾞｼｯｸM"/>
        </w:rPr>
      </w:pPr>
    </w:p>
    <w:p w:rsidR="00C7176B" w:rsidRDefault="009155B1" w:rsidP="002E632B">
      <w:pPr>
        <w:ind w:firstLineChars="100" w:firstLine="210"/>
        <w:rPr>
          <w:rFonts w:ascii="HGPｺﾞｼｯｸM" w:eastAsia="HGPｺﾞｼｯｸM"/>
        </w:rPr>
      </w:pPr>
      <w:r w:rsidRPr="00146910">
        <w:rPr>
          <w:rFonts w:ascii="HGPｺﾞｼｯｸM" w:eastAsia="HGPｺﾞｼｯｸM" w:hint="eastAsia"/>
        </w:rPr>
        <w:t>上記を踏まえ、</w:t>
      </w:r>
      <w:r w:rsidR="00C7176B">
        <w:rPr>
          <w:rFonts w:ascii="HGPｺﾞｼｯｸM" w:eastAsia="HGPｺﾞｼｯｸM" w:hint="eastAsia"/>
        </w:rPr>
        <w:t>各ソサイエティ／グループにおいて下記取り組み方よろしくお願いします。</w:t>
      </w:r>
    </w:p>
    <w:p w:rsidR="00C7176B" w:rsidRDefault="00C6546B" w:rsidP="00C7176B">
      <w:pPr>
        <w:pStyle w:val="a5"/>
        <w:numPr>
          <w:ilvl w:val="0"/>
          <w:numId w:val="2"/>
        </w:numPr>
        <w:ind w:leftChars="0"/>
        <w:rPr>
          <w:rFonts w:ascii="HGPｺﾞｼｯｸM" w:eastAsia="HGPｺﾞｼｯｸM"/>
        </w:rPr>
      </w:pPr>
      <w:r w:rsidRPr="00C7176B">
        <w:rPr>
          <w:rFonts w:ascii="HGPｺﾞｼｯｸM" w:eastAsia="HGPｺﾞｼｯｸM" w:hint="eastAsia"/>
        </w:rPr>
        <w:t>第2種研究会の資料を研究会のHP</w:t>
      </w:r>
      <w:r w:rsidR="00C43139">
        <w:rPr>
          <w:rFonts w:ascii="HGPｺﾞｼｯｸM" w:eastAsia="HGPｺﾞｼｯｸM" w:hint="eastAsia"/>
        </w:rPr>
        <w:t>等</w:t>
      </w:r>
      <w:r w:rsidRPr="00C7176B">
        <w:rPr>
          <w:rFonts w:ascii="HGPｺﾞｼｯｸM" w:eastAsia="HGPｺﾞｼｯｸM" w:hint="eastAsia"/>
        </w:rPr>
        <w:t>で公開するにあたっては、</w:t>
      </w:r>
      <w:r w:rsidR="00C7176B">
        <w:rPr>
          <w:rFonts w:ascii="HGPｺﾞｼｯｸM" w:eastAsia="HGPｺﾞｼｯｸM" w:hint="eastAsia"/>
        </w:rPr>
        <w:t>別添</w:t>
      </w:r>
      <w:r w:rsidRPr="00C7176B">
        <w:rPr>
          <w:rFonts w:ascii="HGPｺﾞｼｯｸM" w:eastAsia="HGPｺﾞｼｯｸM" w:hint="eastAsia"/>
        </w:rPr>
        <w:t>に示す許諾書テンプレートにより、著者の自署押印による許諾書の</w:t>
      </w:r>
      <w:r w:rsidR="00C43139">
        <w:rPr>
          <w:rFonts w:ascii="HGPｺﾞｼｯｸM" w:eastAsia="HGPｺﾞｼｯｸM" w:hint="eastAsia"/>
        </w:rPr>
        <w:t>書面での</w:t>
      </w:r>
      <w:r w:rsidRPr="00C7176B">
        <w:rPr>
          <w:rFonts w:ascii="HGPｺﾞｼｯｸM" w:eastAsia="HGPｺﾞｼｯｸM" w:hint="eastAsia"/>
        </w:rPr>
        <w:t>事前提出</w:t>
      </w:r>
      <w:r w:rsidR="00C7176B">
        <w:rPr>
          <w:rFonts w:ascii="HGPｺﾞｼｯｸM" w:eastAsia="HGPｺﾞｼｯｸM" w:hint="eastAsia"/>
        </w:rPr>
        <w:t>、</w:t>
      </w:r>
      <w:r w:rsidR="00B0332B" w:rsidRPr="00C7176B">
        <w:rPr>
          <w:rFonts w:ascii="HGPｺﾞｼｯｸM" w:eastAsia="HGPｺﾞｼｯｸM" w:hint="eastAsia"/>
        </w:rPr>
        <w:t>および</w:t>
      </w:r>
      <w:r w:rsidR="0065602A">
        <w:rPr>
          <w:rFonts w:ascii="HGPｺﾞｼｯｸM" w:eastAsia="HGPｺﾞｼｯｸM" w:hint="eastAsia"/>
        </w:rPr>
        <w:t>別途定める運用ルールに基づき学会事務局への提出</w:t>
      </w:r>
      <w:r w:rsidR="00B0332B" w:rsidRPr="00C7176B">
        <w:rPr>
          <w:rFonts w:ascii="HGPｺﾞｼｯｸM" w:eastAsia="HGPｺﾞｼｯｸM" w:hint="eastAsia"/>
        </w:rPr>
        <w:t>方よろしくお願いいたします。</w:t>
      </w:r>
    </w:p>
    <w:p w:rsidR="00C7176B" w:rsidRDefault="0065602A" w:rsidP="00C7176B">
      <w:pPr>
        <w:pStyle w:val="a5"/>
        <w:numPr>
          <w:ilvl w:val="0"/>
          <w:numId w:val="2"/>
        </w:numPr>
        <w:ind w:leftChars="0"/>
        <w:rPr>
          <w:rFonts w:ascii="HGPｺﾞｼｯｸM" w:eastAsia="HGPｺﾞｼｯｸM"/>
        </w:rPr>
      </w:pPr>
      <w:r w:rsidRPr="00C7176B">
        <w:rPr>
          <w:rFonts w:ascii="HGPｺﾞｼｯｸM" w:eastAsia="HGPｺﾞｼｯｸM" w:hint="eastAsia"/>
        </w:rPr>
        <w:t>著者より提出された許諾書の管理</w:t>
      </w:r>
      <w:r>
        <w:rPr>
          <w:rFonts w:ascii="HGPｺﾞｼｯｸM" w:eastAsia="HGPｺﾞｼｯｸM" w:hint="eastAsia"/>
        </w:rPr>
        <w:t>は学会事務局にて実施します</w:t>
      </w:r>
      <w:r w:rsidR="002E632B" w:rsidRPr="00C7176B">
        <w:rPr>
          <w:rFonts w:ascii="HGPｺﾞｼｯｸM" w:eastAsia="HGPｺﾞｼｯｸM" w:hint="eastAsia"/>
        </w:rPr>
        <w:t>。</w:t>
      </w:r>
    </w:p>
    <w:p w:rsidR="009155B1" w:rsidRDefault="0065602A" w:rsidP="00C7176B">
      <w:pPr>
        <w:pStyle w:val="a5"/>
        <w:numPr>
          <w:ilvl w:val="0"/>
          <w:numId w:val="2"/>
        </w:numPr>
        <w:ind w:leftChars="0"/>
        <w:rPr>
          <w:rFonts w:ascii="HGPｺﾞｼｯｸM" w:eastAsia="HGPｺﾞｼｯｸM"/>
        </w:rPr>
      </w:pPr>
      <w:r w:rsidRPr="00C7176B">
        <w:rPr>
          <w:rFonts w:ascii="HGPｺﾞｼｯｸM" w:eastAsia="HGPｺﾞｼｯｸM" w:hint="eastAsia"/>
        </w:rPr>
        <w:t>いったんHP</w:t>
      </w:r>
      <w:r>
        <w:rPr>
          <w:rFonts w:ascii="HGPｺﾞｼｯｸM" w:eastAsia="HGPｺﾞｼｯｸM" w:hint="eastAsia"/>
        </w:rPr>
        <w:t>等</w:t>
      </w:r>
      <w:r w:rsidRPr="00C7176B">
        <w:rPr>
          <w:rFonts w:ascii="HGPｺﾞｼｯｸM" w:eastAsia="HGPｺﾞｼｯｸM" w:hint="eastAsia"/>
        </w:rPr>
        <w:t>で公開した資料は</w:t>
      </w:r>
      <w:r>
        <w:rPr>
          <w:rFonts w:ascii="HGPｺﾞｼｯｸM" w:eastAsia="HGPｺﾞｼｯｸM" w:hint="eastAsia"/>
        </w:rPr>
        <w:t>公開終了後も</w:t>
      </w:r>
      <w:r w:rsidRPr="00C7176B">
        <w:rPr>
          <w:rFonts w:ascii="HGPｺﾞｼｯｸM" w:eastAsia="HGPｺﾞｼｯｸM" w:hint="eastAsia"/>
        </w:rPr>
        <w:t>上記リスクは継続</w:t>
      </w:r>
      <w:r>
        <w:rPr>
          <w:rFonts w:ascii="HGPｺﾞｼｯｸM" w:eastAsia="HGPｺﾞｼｯｸM" w:hint="eastAsia"/>
        </w:rPr>
        <w:t>することを認識願います</w:t>
      </w:r>
      <w:r w:rsidR="009155B1" w:rsidRPr="00C7176B">
        <w:rPr>
          <w:rFonts w:ascii="HGPｺﾞｼｯｸM" w:eastAsia="HGPｺﾞｼｯｸM" w:hint="eastAsia"/>
        </w:rPr>
        <w:t>。</w:t>
      </w:r>
    </w:p>
    <w:p w:rsidR="00C43139" w:rsidRDefault="00C43139" w:rsidP="00C7176B">
      <w:pPr>
        <w:pStyle w:val="a5"/>
        <w:numPr>
          <w:ilvl w:val="0"/>
          <w:numId w:val="2"/>
        </w:numPr>
        <w:ind w:leftChars="0"/>
        <w:rPr>
          <w:rFonts w:ascii="HGPｺﾞｼｯｸM" w:eastAsia="HGPｺﾞｼｯｸM"/>
        </w:rPr>
      </w:pPr>
      <w:r w:rsidRPr="00C7176B">
        <w:rPr>
          <w:rFonts w:ascii="HGPｺﾞｼｯｸM" w:eastAsia="HGPｺﾞｼｯｸM" w:hint="eastAsia"/>
        </w:rPr>
        <w:t>第2種研究会の資料を研究会の</w:t>
      </w:r>
      <w:r>
        <w:rPr>
          <w:rFonts w:ascii="HGPｺﾞｼｯｸM" w:eastAsia="HGPｺﾞｼｯｸM" w:hint="eastAsia"/>
        </w:rPr>
        <w:t>HP等で公開する際には、「当該資料の著作権の帰属先は著者に属する」旨をHP上で明示することを推奨します。</w:t>
      </w:r>
    </w:p>
    <w:p w:rsidR="00C43139" w:rsidRDefault="00C43139" w:rsidP="00C43139">
      <w:pPr>
        <w:rPr>
          <w:rFonts w:ascii="HGPｺﾞｼｯｸM" w:eastAsia="HGPｺﾞｼｯｸM"/>
        </w:rPr>
      </w:pPr>
    </w:p>
    <w:p w:rsidR="002E632B" w:rsidRDefault="00C43139" w:rsidP="0026617D">
      <w:pPr>
        <w:rPr>
          <w:rFonts w:ascii="HGPｺﾞｼｯｸM" w:eastAsia="HGPｺﾞｼｯｸM"/>
        </w:rPr>
      </w:pPr>
      <w:r>
        <w:rPr>
          <w:rFonts w:ascii="HGPｺﾞｼｯｸM" w:eastAsia="HGPｺﾞｼｯｸM" w:hint="eastAsia"/>
        </w:rPr>
        <w:t>以上、取り組み方よろしくお願いします。</w:t>
      </w:r>
      <w:bookmarkStart w:id="0" w:name="_GoBack"/>
      <w:bookmarkEnd w:id="0"/>
    </w:p>
    <w:sectPr w:rsidR="002E632B" w:rsidSect="00EE58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261" w:rsidRDefault="00115261" w:rsidP="003107DB">
      <w:r>
        <w:separator/>
      </w:r>
    </w:p>
  </w:endnote>
  <w:endnote w:type="continuationSeparator" w:id="0">
    <w:p w:rsidR="00115261" w:rsidRDefault="00115261" w:rsidP="0031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261" w:rsidRDefault="00115261" w:rsidP="003107DB">
      <w:r>
        <w:separator/>
      </w:r>
    </w:p>
  </w:footnote>
  <w:footnote w:type="continuationSeparator" w:id="0">
    <w:p w:rsidR="00115261" w:rsidRDefault="00115261" w:rsidP="00310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A2DD2"/>
    <w:multiLevelType w:val="hybridMultilevel"/>
    <w:tmpl w:val="069831C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5224172"/>
    <w:multiLevelType w:val="hybridMultilevel"/>
    <w:tmpl w:val="EBACC1E2"/>
    <w:lvl w:ilvl="0" w:tplc="DA98AB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bu Nishi">
    <w15:presenceInfo w15:providerId="Windows Live" w15:userId="b953f3a354d06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B1"/>
    <w:rsid w:val="000C75D6"/>
    <w:rsid w:val="00115261"/>
    <w:rsid w:val="00146910"/>
    <w:rsid w:val="00150632"/>
    <w:rsid w:val="001A2C5C"/>
    <w:rsid w:val="0024650B"/>
    <w:rsid w:val="0026617D"/>
    <w:rsid w:val="002E632B"/>
    <w:rsid w:val="003107DB"/>
    <w:rsid w:val="003D7DDD"/>
    <w:rsid w:val="00485233"/>
    <w:rsid w:val="004A399F"/>
    <w:rsid w:val="0051294C"/>
    <w:rsid w:val="0065602A"/>
    <w:rsid w:val="006E1092"/>
    <w:rsid w:val="00842A2E"/>
    <w:rsid w:val="0085545B"/>
    <w:rsid w:val="009155B1"/>
    <w:rsid w:val="00B0332B"/>
    <w:rsid w:val="00B14CCF"/>
    <w:rsid w:val="00B366B0"/>
    <w:rsid w:val="00BD792D"/>
    <w:rsid w:val="00BF05A4"/>
    <w:rsid w:val="00C43139"/>
    <w:rsid w:val="00C6546B"/>
    <w:rsid w:val="00C7176B"/>
    <w:rsid w:val="00C92492"/>
    <w:rsid w:val="00CB6DAF"/>
    <w:rsid w:val="00D32405"/>
    <w:rsid w:val="00D465B1"/>
    <w:rsid w:val="00D475B1"/>
    <w:rsid w:val="00DC0500"/>
    <w:rsid w:val="00E23E40"/>
    <w:rsid w:val="00E63DAD"/>
    <w:rsid w:val="00EE5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5B1"/>
  </w:style>
  <w:style w:type="character" w:customStyle="1" w:styleId="a4">
    <w:name w:val="日付 (文字)"/>
    <w:basedOn w:val="a0"/>
    <w:link w:val="a3"/>
    <w:uiPriority w:val="99"/>
    <w:semiHidden/>
    <w:rsid w:val="009155B1"/>
  </w:style>
  <w:style w:type="paragraph" w:styleId="a5">
    <w:name w:val="List Paragraph"/>
    <w:basedOn w:val="a"/>
    <w:uiPriority w:val="34"/>
    <w:qFormat/>
    <w:rsid w:val="009155B1"/>
    <w:pPr>
      <w:ind w:leftChars="400" w:left="840"/>
    </w:pPr>
  </w:style>
  <w:style w:type="paragraph" w:styleId="a6">
    <w:name w:val="header"/>
    <w:basedOn w:val="a"/>
    <w:link w:val="a7"/>
    <w:uiPriority w:val="99"/>
    <w:unhideWhenUsed/>
    <w:rsid w:val="003107DB"/>
    <w:pPr>
      <w:tabs>
        <w:tab w:val="center" w:pos="4252"/>
        <w:tab w:val="right" w:pos="8504"/>
      </w:tabs>
      <w:snapToGrid w:val="0"/>
    </w:pPr>
  </w:style>
  <w:style w:type="character" w:customStyle="1" w:styleId="a7">
    <w:name w:val="ヘッダー (文字)"/>
    <w:basedOn w:val="a0"/>
    <w:link w:val="a6"/>
    <w:uiPriority w:val="99"/>
    <w:rsid w:val="003107DB"/>
  </w:style>
  <w:style w:type="paragraph" w:styleId="a8">
    <w:name w:val="footer"/>
    <w:basedOn w:val="a"/>
    <w:link w:val="a9"/>
    <w:uiPriority w:val="99"/>
    <w:unhideWhenUsed/>
    <w:rsid w:val="003107DB"/>
    <w:pPr>
      <w:tabs>
        <w:tab w:val="center" w:pos="4252"/>
        <w:tab w:val="right" w:pos="8504"/>
      </w:tabs>
      <w:snapToGrid w:val="0"/>
    </w:pPr>
  </w:style>
  <w:style w:type="character" w:customStyle="1" w:styleId="a9">
    <w:name w:val="フッター (文字)"/>
    <w:basedOn w:val="a0"/>
    <w:link w:val="a8"/>
    <w:uiPriority w:val="99"/>
    <w:rsid w:val="00310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5B1"/>
  </w:style>
  <w:style w:type="character" w:customStyle="1" w:styleId="a4">
    <w:name w:val="日付 (文字)"/>
    <w:basedOn w:val="a0"/>
    <w:link w:val="a3"/>
    <w:uiPriority w:val="99"/>
    <w:semiHidden/>
    <w:rsid w:val="009155B1"/>
  </w:style>
  <w:style w:type="paragraph" w:styleId="a5">
    <w:name w:val="List Paragraph"/>
    <w:basedOn w:val="a"/>
    <w:uiPriority w:val="34"/>
    <w:qFormat/>
    <w:rsid w:val="009155B1"/>
    <w:pPr>
      <w:ind w:leftChars="400" w:left="840"/>
    </w:pPr>
  </w:style>
  <w:style w:type="paragraph" w:styleId="a6">
    <w:name w:val="header"/>
    <w:basedOn w:val="a"/>
    <w:link w:val="a7"/>
    <w:uiPriority w:val="99"/>
    <w:unhideWhenUsed/>
    <w:rsid w:val="003107DB"/>
    <w:pPr>
      <w:tabs>
        <w:tab w:val="center" w:pos="4252"/>
        <w:tab w:val="right" w:pos="8504"/>
      </w:tabs>
      <w:snapToGrid w:val="0"/>
    </w:pPr>
  </w:style>
  <w:style w:type="character" w:customStyle="1" w:styleId="a7">
    <w:name w:val="ヘッダー (文字)"/>
    <w:basedOn w:val="a0"/>
    <w:link w:val="a6"/>
    <w:uiPriority w:val="99"/>
    <w:rsid w:val="003107DB"/>
  </w:style>
  <w:style w:type="paragraph" w:styleId="a8">
    <w:name w:val="footer"/>
    <w:basedOn w:val="a"/>
    <w:link w:val="a9"/>
    <w:uiPriority w:val="99"/>
    <w:unhideWhenUsed/>
    <w:rsid w:val="003107DB"/>
    <w:pPr>
      <w:tabs>
        <w:tab w:val="center" w:pos="4252"/>
        <w:tab w:val="right" w:pos="8504"/>
      </w:tabs>
      <w:snapToGrid w:val="0"/>
    </w:pPr>
  </w:style>
  <w:style w:type="character" w:customStyle="1" w:styleId="a9">
    <w:name w:val="フッター (文字)"/>
    <w:basedOn w:val="a0"/>
    <w:link w:val="a8"/>
    <w:uiPriority w:val="99"/>
    <w:rsid w:val="0031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NS研所長</dc:creator>
  <cp:lastModifiedBy>0000010743642</cp:lastModifiedBy>
  <cp:revision>4</cp:revision>
  <dcterms:created xsi:type="dcterms:W3CDTF">2015-12-03T07:32:00Z</dcterms:created>
  <dcterms:modified xsi:type="dcterms:W3CDTF">2015-12-09T05:47:00Z</dcterms:modified>
</cp:coreProperties>
</file>