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CA" w:rsidRPr="00582786" w:rsidRDefault="008A41CA">
      <w:pPr>
        <w:pStyle w:val="a3"/>
        <w:spacing w:line="380" w:lineRule="exact"/>
        <w:rPr>
          <w:rFonts w:ascii="Times New Roman" w:eastAsia="Malgun Gothic"/>
          <w:b/>
          <w:sz w:val="32"/>
          <w:u w:val="single"/>
        </w:rPr>
      </w:pPr>
    </w:p>
    <w:p w:rsidR="008A41CA" w:rsidRPr="00582786" w:rsidRDefault="008A41CA">
      <w:pPr>
        <w:pStyle w:val="a4"/>
        <w:spacing w:line="380" w:lineRule="exact"/>
        <w:rPr>
          <w:rFonts w:ascii="Times New Roman" w:eastAsia="Malgun Gothic"/>
          <w:b/>
          <w:lang w:eastAsia="ko-KR"/>
        </w:rPr>
      </w:pPr>
      <w:r w:rsidRPr="00582786">
        <w:rPr>
          <w:rFonts w:ascii="Times New Roman"/>
          <w:b/>
        </w:rPr>
        <w:t xml:space="preserve">Preparing electrical manuscript for </w:t>
      </w:r>
      <w:r w:rsidR="00C730E7">
        <w:rPr>
          <w:rFonts w:ascii="Times New Roman"/>
          <w:b/>
        </w:rPr>
        <w:t>AWAD201</w:t>
      </w:r>
      <w:r w:rsidR="00C730E7">
        <w:rPr>
          <w:rFonts w:ascii="Times New Roman" w:hint="eastAsia"/>
          <w:b/>
        </w:rPr>
        <w:t>6</w:t>
      </w:r>
    </w:p>
    <w:p w:rsidR="008A41CA" w:rsidRPr="00582786" w:rsidRDefault="008A41CA">
      <w:pPr>
        <w:pStyle w:val="a4"/>
        <w:spacing w:line="380" w:lineRule="exact"/>
        <w:rPr>
          <w:rFonts w:ascii="Times New Roman" w:eastAsia="Malgun Gothic"/>
          <w:b/>
          <w:lang w:eastAsia="ko-KR"/>
        </w:rPr>
      </w:pPr>
    </w:p>
    <w:p w:rsidR="008A41CA" w:rsidRPr="00582786" w:rsidRDefault="008A41CA" w:rsidP="008A41CA">
      <w:pPr>
        <w:pStyle w:val="1"/>
        <w:numPr>
          <w:ilvl w:val="0"/>
          <w:numId w:val="0"/>
        </w:numPr>
        <w:spacing w:beforeLines="0" w:before="0" w:afterLines="0" w:after="0"/>
        <w:rPr>
          <w:szCs w:val="22"/>
        </w:rPr>
      </w:pPr>
      <w:r w:rsidRPr="00582786">
        <w:rPr>
          <w:szCs w:val="22"/>
        </w:rPr>
        <w:t>1. Manuscript Format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 w:eastAsia="Malgun Gothic"/>
          <w:sz w:val="22"/>
          <w:szCs w:val="22"/>
          <w:lang w:eastAsia="ko-KR"/>
        </w:rPr>
      </w:pPr>
      <w:r w:rsidRPr="00582786">
        <w:rPr>
          <w:rFonts w:ascii="Times New Roman" w:eastAsia="Malgun Gothic"/>
          <w:sz w:val="22"/>
          <w:szCs w:val="22"/>
          <w:lang w:eastAsia="ko-KR"/>
        </w:rPr>
        <w:t>All text must be written in English with word document file format (*.doc</w:t>
      </w:r>
      <w:r w:rsidR="00A57BD1" w:rsidRPr="00582786">
        <w:rPr>
          <w:rFonts w:ascii="Times New Roman"/>
          <w:sz w:val="22"/>
          <w:szCs w:val="22"/>
        </w:rPr>
        <w:t xml:space="preserve"> or *.</w:t>
      </w:r>
      <w:proofErr w:type="spellStart"/>
      <w:r w:rsidR="00A57BD1" w:rsidRPr="00582786">
        <w:rPr>
          <w:rFonts w:ascii="Times New Roman"/>
          <w:sz w:val="22"/>
          <w:szCs w:val="22"/>
        </w:rPr>
        <w:t>docx</w:t>
      </w:r>
      <w:proofErr w:type="spellEnd"/>
      <w:r w:rsidRPr="00582786">
        <w:rPr>
          <w:rFonts w:ascii="Times New Roman" w:eastAsia="Malgun Gothic"/>
          <w:sz w:val="22"/>
          <w:szCs w:val="22"/>
          <w:lang w:eastAsia="ko-KR"/>
        </w:rPr>
        <w:t>).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 w:eastAsia="Malgun Gothic"/>
          <w:sz w:val="22"/>
          <w:szCs w:val="22"/>
          <w:lang w:eastAsia="ko-KR"/>
        </w:rPr>
      </w:pPr>
      <w:r w:rsidRPr="00582786">
        <w:rPr>
          <w:rFonts w:ascii="Times New Roman"/>
          <w:sz w:val="22"/>
          <w:szCs w:val="22"/>
        </w:rPr>
        <w:t xml:space="preserve">Use A4 papers and type or print your main content within 180 mm wide x 250 mm long area with two column format. Figures, tables and photographs also must be </w:t>
      </w:r>
      <w:r w:rsidRPr="00582786">
        <w:rPr>
          <w:rFonts w:ascii="Times New Roman" w:eastAsia="Malgun Gothic"/>
          <w:sz w:val="22"/>
          <w:szCs w:val="22"/>
          <w:lang w:eastAsia="ko-KR"/>
        </w:rPr>
        <w:t>placed</w:t>
      </w:r>
      <w:r w:rsidRPr="00582786">
        <w:rPr>
          <w:rFonts w:ascii="Times New Roman"/>
          <w:sz w:val="22"/>
          <w:szCs w:val="22"/>
        </w:rPr>
        <w:t xml:space="preserve"> in the area</w:t>
      </w:r>
      <w:r w:rsidRPr="00582786">
        <w:rPr>
          <w:rFonts w:ascii="Times New Roman" w:eastAsia="Malgun Gothic"/>
          <w:sz w:val="22"/>
          <w:szCs w:val="22"/>
          <w:lang w:eastAsia="ko-KR"/>
        </w:rPr>
        <w:t xml:space="preserve"> (details are shown in the sample manuscript)</w:t>
      </w:r>
      <w:r w:rsidRPr="00582786">
        <w:rPr>
          <w:rFonts w:ascii="Times New Roman"/>
          <w:sz w:val="22"/>
          <w:szCs w:val="22"/>
        </w:rPr>
        <w:t>.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  <w:r w:rsidRPr="00582786">
        <w:rPr>
          <w:rFonts w:ascii="Times New Roman"/>
          <w:b/>
          <w:sz w:val="22"/>
          <w:szCs w:val="22"/>
        </w:rPr>
        <w:t>2 . Number of pages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  <w:r w:rsidRPr="00582786">
        <w:rPr>
          <w:rFonts w:ascii="Times New Roman"/>
          <w:sz w:val="22"/>
          <w:szCs w:val="22"/>
        </w:rPr>
        <w:t xml:space="preserve">Manuscript must be </w:t>
      </w:r>
      <w:r w:rsidRPr="00582786">
        <w:rPr>
          <w:rFonts w:ascii="Times New Roman" w:eastAsia="Malgun Gothic"/>
          <w:b/>
          <w:sz w:val="22"/>
          <w:szCs w:val="22"/>
          <w:lang w:eastAsia="ko-KR"/>
        </w:rPr>
        <w:t>2-6</w:t>
      </w:r>
      <w:r w:rsidRPr="00582786">
        <w:rPr>
          <w:rFonts w:ascii="Times New Roman"/>
          <w:sz w:val="22"/>
          <w:szCs w:val="22"/>
        </w:rPr>
        <w:t xml:space="preserve"> pages including the first page (Title etc.), main content, all the figures, tables and photographs. 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/>
          <w:b/>
          <w:sz w:val="22"/>
          <w:szCs w:val="22"/>
        </w:rPr>
      </w:pPr>
      <w:r w:rsidRPr="00582786">
        <w:rPr>
          <w:rFonts w:ascii="Times New Roman"/>
          <w:b/>
          <w:sz w:val="22"/>
          <w:szCs w:val="22"/>
        </w:rPr>
        <w:t>3 . Type size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 w:eastAsia="Malgun Gothic"/>
          <w:sz w:val="22"/>
          <w:szCs w:val="22"/>
          <w:lang w:eastAsia="ko-KR"/>
        </w:rPr>
      </w:pPr>
      <w:r w:rsidRPr="00582786">
        <w:rPr>
          <w:rFonts w:ascii="Times New Roman"/>
          <w:sz w:val="22"/>
          <w:szCs w:val="22"/>
        </w:rPr>
        <w:t xml:space="preserve">A 9 point </w:t>
      </w:r>
      <w:r w:rsidRPr="00582786">
        <w:rPr>
          <w:rFonts w:ascii="Times New Roman" w:eastAsia="Malgun Gothic"/>
          <w:sz w:val="22"/>
          <w:szCs w:val="22"/>
          <w:lang w:eastAsia="ko-KR"/>
        </w:rPr>
        <w:t>type</w:t>
      </w:r>
      <w:r w:rsidRPr="00582786">
        <w:rPr>
          <w:rFonts w:ascii="Times New Roman"/>
          <w:sz w:val="22"/>
          <w:szCs w:val="22"/>
        </w:rPr>
        <w:t xml:space="preserve"> size will be recommended for main text, figures and tables. The type size of the title and sub-title must be larger than the main text type size</w:t>
      </w:r>
      <w:r w:rsidRPr="00582786">
        <w:rPr>
          <w:rFonts w:ascii="Times New Roman" w:eastAsia="Malgun Gothic"/>
          <w:sz w:val="22"/>
          <w:szCs w:val="22"/>
          <w:lang w:eastAsia="ko-KR"/>
        </w:rPr>
        <w:t xml:space="preserve"> (details are shown in the sample manuscript)</w:t>
      </w:r>
      <w:r w:rsidRPr="00582786">
        <w:rPr>
          <w:rFonts w:ascii="Times New Roman"/>
          <w:sz w:val="22"/>
          <w:szCs w:val="22"/>
        </w:rPr>
        <w:t>.</w:t>
      </w:r>
      <w:r w:rsidRPr="00582786">
        <w:rPr>
          <w:rFonts w:ascii="Times New Roman" w:eastAsia="Malgun Gothic"/>
          <w:sz w:val="22"/>
          <w:szCs w:val="22"/>
          <w:lang w:eastAsia="ko-KR"/>
        </w:rPr>
        <w:t xml:space="preserve"> 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 w:eastAsia="Malgun Gothic"/>
          <w:sz w:val="22"/>
          <w:szCs w:val="22"/>
          <w:lang w:eastAsia="ko-KR"/>
        </w:rPr>
      </w:pPr>
      <w:r w:rsidRPr="00582786">
        <w:rPr>
          <w:rFonts w:ascii="Times New Roman"/>
          <w:sz w:val="22"/>
          <w:szCs w:val="22"/>
        </w:rPr>
        <w:t>Times, Times New Roman, Helvetica, Arial or Symbol</w:t>
      </w:r>
      <w:r w:rsidRPr="00582786">
        <w:rPr>
          <w:rFonts w:ascii="Times New Roman" w:eastAsia="Malgun Gothic"/>
          <w:sz w:val="22"/>
          <w:szCs w:val="22"/>
          <w:lang w:eastAsia="ko-KR"/>
        </w:rPr>
        <w:t xml:space="preserve"> fonts are preferred.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  <w:r w:rsidRPr="00582786">
        <w:rPr>
          <w:rFonts w:ascii="Times New Roman" w:eastAsia="Malgun Gothic"/>
          <w:sz w:val="22"/>
          <w:szCs w:val="22"/>
          <w:lang w:eastAsia="ko-KR"/>
        </w:rPr>
        <w:t xml:space="preserve">Other fonts can be used, as long as they are not garbled, which is your responsibility, when the conversion process to PDF format takes place during the publication stage. </w:t>
      </w:r>
      <w:r w:rsidRPr="00582786">
        <w:rPr>
          <w:rFonts w:ascii="Times New Roman"/>
          <w:sz w:val="22"/>
          <w:szCs w:val="22"/>
        </w:rPr>
        <w:t xml:space="preserve">Please </w:t>
      </w:r>
      <w:r w:rsidRPr="00582786">
        <w:rPr>
          <w:rFonts w:ascii="Times New Roman" w:eastAsia="Batang"/>
          <w:sz w:val="22"/>
          <w:szCs w:val="22"/>
          <w:lang w:eastAsia="ko-KR"/>
        </w:rPr>
        <w:t>u</w:t>
      </w:r>
      <w:r w:rsidRPr="00582786">
        <w:rPr>
          <w:rFonts w:ascii="Times New Roman"/>
          <w:sz w:val="22"/>
          <w:szCs w:val="22"/>
        </w:rPr>
        <w:t xml:space="preserve">se MS Gothic or Chu-Gothic if you want to use bold style </w:t>
      </w:r>
      <w:r w:rsidRPr="00582786">
        <w:rPr>
          <w:rFonts w:ascii="Times New Roman" w:eastAsia="Malgun Gothic"/>
          <w:sz w:val="22"/>
          <w:szCs w:val="22"/>
          <w:lang w:eastAsia="ko-KR"/>
        </w:rPr>
        <w:t>to</w:t>
      </w:r>
      <w:r w:rsidRPr="00582786">
        <w:rPr>
          <w:rFonts w:ascii="Times New Roman"/>
          <w:sz w:val="22"/>
          <w:szCs w:val="22"/>
        </w:rPr>
        <w:t xml:space="preserve"> </w:t>
      </w:r>
      <w:r w:rsidRPr="00582786">
        <w:rPr>
          <w:rFonts w:ascii="Times New Roman" w:eastAsia="Malgun Gothic"/>
          <w:sz w:val="22"/>
          <w:szCs w:val="22"/>
          <w:lang w:eastAsia="ko-KR"/>
        </w:rPr>
        <w:t>prevent</w:t>
      </w:r>
      <w:r w:rsidRPr="00582786">
        <w:rPr>
          <w:rFonts w:ascii="Times New Roman"/>
          <w:sz w:val="22"/>
          <w:szCs w:val="22"/>
        </w:rPr>
        <w:t xml:space="preserve"> unreadable</w:t>
      </w:r>
      <w:r w:rsidRPr="00582786">
        <w:rPr>
          <w:rFonts w:ascii="Times New Roman" w:eastAsia="Malgun Gothic"/>
          <w:sz w:val="22"/>
          <w:szCs w:val="22"/>
          <w:lang w:eastAsia="ko-KR"/>
        </w:rPr>
        <w:t xml:space="preserve"> text</w:t>
      </w:r>
      <w:r w:rsidRPr="00582786">
        <w:rPr>
          <w:rFonts w:ascii="Times New Roman"/>
          <w:sz w:val="22"/>
          <w:szCs w:val="22"/>
        </w:rPr>
        <w:t>.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/>
          <w:b/>
          <w:sz w:val="22"/>
          <w:szCs w:val="22"/>
        </w:rPr>
      </w:pPr>
      <w:r w:rsidRPr="00582786">
        <w:rPr>
          <w:rFonts w:ascii="Times New Roman"/>
          <w:b/>
          <w:sz w:val="22"/>
          <w:szCs w:val="22"/>
        </w:rPr>
        <w:t>4 . Figures, tables and photographs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  <w:r w:rsidRPr="00582786">
        <w:rPr>
          <w:rFonts w:ascii="Times New Roman"/>
          <w:sz w:val="22"/>
          <w:szCs w:val="22"/>
        </w:rPr>
        <w:t>Figures and tables can be placed at any position in your manuscript. Photographs are recommended to be placed together.</w:t>
      </w: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/>
          <w:b/>
          <w:sz w:val="22"/>
          <w:szCs w:val="22"/>
        </w:rPr>
      </w:pPr>
      <w:r w:rsidRPr="00582786">
        <w:rPr>
          <w:rFonts w:ascii="Times New Roman"/>
          <w:b/>
          <w:sz w:val="22"/>
          <w:szCs w:val="22"/>
        </w:rPr>
        <w:t>5 . One free proceeding for author</w:t>
      </w:r>
    </w:p>
    <w:p w:rsidR="008A41CA" w:rsidRPr="00582786" w:rsidRDefault="00D675B2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A r</w:t>
      </w:r>
      <w:r w:rsidR="00082E74">
        <w:rPr>
          <w:rFonts w:ascii="Times New Roman" w:hint="eastAsia"/>
          <w:sz w:val="22"/>
          <w:szCs w:val="22"/>
        </w:rPr>
        <w:t>egistered a</w:t>
      </w:r>
      <w:r w:rsidR="008A41CA" w:rsidRPr="00582786">
        <w:rPr>
          <w:rFonts w:ascii="Times New Roman"/>
          <w:sz w:val="22"/>
          <w:szCs w:val="22"/>
        </w:rPr>
        <w:t xml:space="preserve">uthor will receive one </w:t>
      </w:r>
      <w:r w:rsidR="00F01887">
        <w:rPr>
          <w:rFonts w:ascii="Times New Roman" w:hint="eastAsia"/>
          <w:sz w:val="22"/>
          <w:szCs w:val="22"/>
        </w:rPr>
        <w:t xml:space="preserve">workshop </w:t>
      </w:r>
      <w:r w:rsidR="00455C6A">
        <w:rPr>
          <w:rFonts w:ascii="Times New Roman"/>
          <w:sz w:val="22"/>
          <w:szCs w:val="22"/>
        </w:rPr>
        <w:t>proceeding</w:t>
      </w:r>
      <w:r w:rsidR="00455C6A">
        <w:rPr>
          <w:rFonts w:ascii="Times New Roman" w:hint="eastAsia"/>
          <w:sz w:val="22"/>
          <w:szCs w:val="22"/>
        </w:rPr>
        <w:t>.</w:t>
      </w:r>
    </w:p>
    <w:p w:rsidR="008A41CA" w:rsidRPr="00582786" w:rsidRDefault="00582786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  <w:r>
        <w:rPr>
          <w:rFonts w:ascii="Times New Roman" w:hint="eastAsia"/>
          <w:b/>
          <w:sz w:val="22"/>
          <w:szCs w:val="22"/>
        </w:rPr>
        <w:t>6</w:t>
      </w:r>
      <w:r w:rsidR="008A41CA" w:rsidRPr="00582786">
        <w:rPr>
          <w:rFonts w:ascii="Times New Roman"/>
          <w:b/>
          <w:sz w:val="22"/>
          <w:szCs w:val="22"/>
        </w:rPr>
        <w:t xml:space="preserve"> .Submission of manuscript </w:t>
      </w:r>
      <w:r w:rsidR="008A41CA" w:rsidRPr="00582786">
        <w:rPr>
          <w:rFonts w:ascii="Times New Roman"/>
          <w:sz w:val="22"/>
          <w:szCs w:val="22"/>
        </w:rPr>
        <w:br/>
      </w:r>
      <w:proofErr w:type="gramStart"/>
      <w:r w:rsidR="008A41CA" w:rsidRPr="00582786">
        <w:rPr>
          <w:rFonts w:ascii="Times New Roman"/>
          <w:sz w:val="22"/>
          <w:szCs w:val="22"/>
        </w:rPr>
        <w:t>For</w:t>
      </w:r>
      <w:proofErr w:type="gramEnd"/>
      <w:r w:rsidR="008A41CA" w:rsidRPr="00582786">
        <w:rPr>
          <w:rFonts w:ascii="Times New Roman"/>
          <w:sz w:val="22"/>
          <w:szCs w:val="22"/>
        </w:rPr>
        <w:t xml:space="preserve"> this conference, </w:t>
      </w:r>
      <w:r w:rsidR="008A41CA" w:rsidRPr="00582786">
        <w:rPr>
          <w:rFonts w:ascii="Times New Roman" w:eastAsia="Malgun Gothic"/>
          <w:sz w:val="22"/>
          <w:szCs w:val="22"/>
          <w:lang w:eastAsia="ko-KR"/>
        </w:rPr>
        <w:t xml:space="preserve">only </w:t>
      </w:r>
      <w:r w:rsidR="008A41CA" w:rsidRPr="00582786">
        <w:rPr>
          <w:rFonts w:ascii="Times New Roman"/>
          <w:sz w:val="22"/>
          <w:szCs w:val="22"/>
        </w:rPr>
        <w:t xml:space="preserve">electrical manuscript submissions will be </w:t>
      </w:r>
      <w:r w:rsidR="008A41CA" w:rsidRPr="00582786">
        <w:rPr>
          <w:rFonts w:ascii="Times New Roman" w:eastAsia="Malgun Gothic"/>
          <w:sz w:val="22"/>
          <w:szCs w:val="22"/>
          <w:lang w:eastAsia="ko-KR"/>
        </w:rPr>
        <w:t>accepted</w:t>
      </w:r>
      <w:r w:rsidR="008A41CA" w:rsidRPr="00582786">
        <w:rPr>
          <w:rFonts w:ascii="Times New Roman"/>
          <w:sz w:val="22"/>
          <w:szCs w:val="22"/>
        </w:rPr>
        <w:t>.</w:t>
      </w:r>
    </w:p>
    <w:p w:rsidR="00A57BD1" w:rsidRPr="00582786" w:rsidRDefault="00A57BD1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  <w:r w:rsidRPr="00582786">
        <w:rPr>
          <w:rFonts w:ascii="Times New Roman"/>
          <w:sz w:val="22"/>
          <w:szCs w:val="22"/>
        </w:rPr>
        <w:t xml:space="preserve">Please send your camera-ready manuscript </w:t>
      </w:r>
      <w:r w:rsidR="008D4ABB" w:rsidRPr="00582786">
        <w:rPr>
          <w:rFonts w:ascii="Times New Roman"/>
          <w:sz w:val="22"/>
          <w:szCs w:val="22"/>
        </w:rPr>
        <w:t xml:space="preserve">in </w:t>
      </w:r>
      <w:r w:rsidRPr="00582786">
        <w:rPr>
          <w:rFonts w:ascii="Times New Roman"/>
          <w:sz w:val="22"/>
          <w:szCs w:val="22"/>
        </w:rPr>
        <w:t>to the following email address no later than</w:t>
      </w:r>
      <w:r w:rsidR="00CD3577">
        <w:rPr>
          <w:rFonts w:ascii="Times New Roman"/>
          <w:sz w:val="22"/>
          <w:szCs w:val="22"/>
          <w:u w:val="single"/>
        </w:rPr>
        <w:t xml:space="preserve"> May </w:t>
      </w:r>
      <w:r w:rsidR="00CD3577">
        <w:rPr>
          <w:rFonts w:ascii="Times New Roman" w:hint="eastAsia"/>
          <w:sz w:val="22"/>
          <w:szCs w:val="22"/>
          <w:u w:val="single"/>
        </w:rPr>
        <w:t>25</w:t>
      </w:r>
      <w:r w:rsidRPr="00582786">
        <w:rPr>
          <w:rFonts w:ascii="Times New Roman"/>
          <w:sz w:val="22"/>
          <w:szCs w:val="22"/>
          <w:u w:val="single"/>
        </w:rPr>
        <w:t>, 201</w:t>
      </w:r>
      <w:r w:rsidR="00CD3577">
        <w:rPr>
          <w:rFonts w:ascii="Times New Roman" w:hint="eastAsia"/>
          <w:sz w:val="22"/>
          <w:szCs w:val="22"/>
          <w:u w:val="single"/>
        </w:rPr>
        <w:t>6</w:t>
      </w:r>
      <w:r w:rsidRPr="00582786">
        <w:rPr>
          <w:rFonts w:ascii="Times New Roman"/>
          <w:sz w:val="22"/>
          <w:szCs w:val="22"/>
        </w:rPr>
        <w:t>.</w:t>
      </w:r>
    </w:p>
    <w:p w:rsidR="00A57BD1" w:rsidRPr="00582786" w:rsidRDefault="00C81AEC" w:rsidP="00E15449">
      <w:pPr>
        <w:pStyle w:val="a4"/>
        <w:spacing w:line="240" w:lineRule="auto"/>
        <w:ind w:firstLineChars="1150" w:firstLine="2530"/>
        <w:jc w:val="both"/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awad2016@</w:t>
      </w:r>
      <w:r w:rsidR="00ED4CD7">
        <w:rPr>
          <w:rFonts w:ascii="Times New Roman" w:hint="eastAsia"/>
          <w:sz w:val="22"/>
          <w:szCs w:val="22"/>
        </w:rPr>
        <w:t>grp.</w:t>
      </w:r>
      <w:bookmarkStart w:id="0" w:name="_GoBack"/>
      <w:bookmarkEnd w:id="0"/>
      <w:r>
        <w:rPr>
          <w:rFonts w:ascii="Times New Roman" w:hint="eastAsia"/>
          <w:sz w:val="22"/>
          <w:szCs w:val="22"/>
        </w:rPr>
        <w:t>tohoku.ac.jp</w:t>
      </w:r>
    </w:p>
    <w:p w:rsidR="00A57BD1" w:rsidRPr="00582786" w:rsidRDefault="00A57BD1" w:rsidP="008A41CA">
      <w:pPr>
        <w:pStyle w:val="a4"/>
        <w:spacing w:line="240" w:lineRule="auto"/>
        <w:jc w:val="both"/>
        <w:rPr>
          <w:rFonts w:ascii="Times New Roman"/>
          <w:sz w:val="22"/>
          <w:szCs w:val="22"/>
        </w:rPr>
      </w:pPr>
    </w:p>
    <w:p w:rsidR="008A41CA" w:rsidRPr="00582786" w:rsidRDefault="008A41CA" w:rsidP="008A41CA">
      <w:pPr>
        <w:pStyle w:val="a4"/>
        <w:spacing w:line="240" w:lineRule="auto"/>
        <w:jc w:val="both"/>
        <w:rPr>
          <w:rFonts w:ascii="Times New Roman" w:eastAsia="Malgun Gothic"/>
          <w:sz w:val="22"/>
          <w:szCs w:val="22"/>
          <w:lang w:eastAsia="ko-KR"/>
        </w:rPr>
      </w:pPr>
    </w:p>
    <w:sectPr w:rsidR="008A41CA" w:rsidRPr="00582786">
      <w:type w:val="continuous"/>
      <w:pgSz w:w="11906" w:h="16838" w:code="9"/>
      <w:pgMar w:top="1418" w:right="1701" w:bottom="1134" w:left="21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21" w:rsidRDefault="00732921" w:rsidP="008A41CA">
      <w:r>
        <w:separator/>
      </w:r>
    </w:p>
  </w:endnote>
  <w:endnote w:type="continuationSeparator" w:id="0">
    <w:p w:rsidR="00732921" w:rsidRDefault="00732921" w:rsidP="008A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21" w:rsidRDefault="00732921" w:rsidP="008A41CA">
      <w:r>
        <w:separator/>
      </w:r>
    </w:p>
  </w:footnote>
  <w:footnote w:type="continuationSeparator" w:id="0">
    <w:p w:rsidR="00732921" w:rsidRDefault="00732921" w:rsidP="008A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83BCA"/>
    <w:multiLevelType w:val="multilevel"/>
    <w:tmpl w:val="E6F264D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51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71"/>
    <w:rsid w:val="00082E74"/>
    <w:rsid w:val="000F3FBF"/>
    <w:rsid w:val="001020FF"/>
    <w:rsid w:val="001A57A2"/>
    <w:rsid w:val="00314282"/>
    <w:rsid w:val="00455C6A"/>
    <w:rsid w:val="00582786"/>
    <w:rsid w:val="00732921"/>
    <w:rsid w:val="00736D8E"/>
    <w:rsid w:val="008A41CA"/>
    <w:rsid w:val="008D4ABB"/>
    <w:rsid w:val="009C24FA"/>
    <w:rsid w:val="009E6BCB"/>
    <w:rsid w:val="00A57BD1"/>
    <w:rsid w:val="00B777B1"/>
    <w:rsid w:val="00C730E7"/>
    <w:rsid w:val="00C81AEC"/>
    <w:rsid w:val="00CD3577"/>
    <w:rsid w:val="00D675B2"/>
    <w:rsid w:val="00E15449"/>
    <w:rsid w:val="00ED4CD7"/>
    <w:rsid w:val="00F01887"/>
    <w:rsid w:val="00FA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rFonts w:ascii="ＭＳ Ｐゴシック" w:hAnsi="Times New Roman"/>
      <w:sz w:val="28"/>
      <w:szCs w:val="20"/>
    </w:rPr>
  </w:style>
  <w:style w:type="paragraph" w:styleId="a4">
    <w:name w:val="Body Text"/>
    <w:basedOn w:val="a"/>
    <w:pPr>
      <w:adjustRightInd w:val="0"/>
      <w:spacing w:line="340" w:lineRule="exact"/>
      <w:jc w:val="center"/>
      <w:textAlignment w:val="baseline"/>
    </w:pPr>
    <w:rPr>
      <w:rFonts w:ascii="ＭＳ Ｐゴシック" w:hAnsi="Times New Roman"/>
      <w:sz w:val="28"/>
      <w:szCs w:val="20"/>
    </w:rPr>
  </w:style>
  <w:style w:type="paragraph" w:styleId="a5">
    <w:name w:val="Subtitle"/>
    <w:basedOn w:val="a"/>
    <w:qFormat/>
    <w:pPr>
      <w:adjustRightInd w:val="0"/>
      <w:spacing w:line="300" w:lineRule="exact"/>
      <w:jc w:val="center"/>
      <w:textAlignment w:val="baseline"/>
    </w:pPr>
    <w:rPr>
      <w:rFonts w:ascii="ＭＳ Ｐゴシック" w:hAnsi="Times New Roman"/>
      <w:b/>
      <w:sz w:val="28"/>
      <w:szCs w:val="20"/>
    </w:rPr>
  </w:style>
  <w:style w:type="paragraph" w:customStyle="1" w:styleId="1">
    <w:name w:val="見出し1"/>
    <w:basedOn w:val="a"/>
    <w:rsid w:val="0060659D"/>
    <w:pPr>
      <w:numPr>
        <w:numId w:val="1"/>
      </w:numPr>
      <w:spacing w:beforeLines="80" w:before="256" w:afterLines="25" w:after="80"/>
    </w:pPr>
    <w:rPr>
      <w:rFonts w:ascii="Times New Roman" w:hAnsi="Times New Roman"/>
      <w:b/>
      <w:bCs/>
      <w:sz w:val="22"/>
    </w:rPr>
  </w:style>
  <w:style w:type="paragraph" w:customStyle="1" w:styleId="2">
    <w:name w:val="見出し2"/>
    <w:basedOn w:val="1"/>
    <w:rsid w:val="0060659D"/>
    <w:pPr>
      <w:numPr>
        <w:ilvl w:val="1"/>
      </w:numPr>
      <w:spacing w:beforeLines="25" w:before="80" w:afterLines="20" w:after="64" w:line="280" w:lineRule="exact"/>
    </w:pPr>
    <w:rPr>
      <w:sz w:val="21"/>
    </w:rPr>
  </w:style>
  <w:style w:type="paragraph" w:customStyle="1" w:styleId="3">
    <w:name w:val="見出し3"/>
    <w:basedOn w:val="2"/>
    <w:rsid w:val="0060659D"/>
    <w:pPr>
      <w:numPr>
        <w:ilvl w:val="2"/>
      </w:numPr>
    </w:pPr>
  </w:style>
  <w:style w:type="paragraph" w:styleId="a6">
    <w:name w:val="header"/>
    <w:basedOn w:val="a"/>
    <w:link w:val="a7"/>
    <w:rsid w:val="0005700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link w:val="a6"/>
    <w:rsid w:val="00057004"/>
    <w:rPr>
      <w:kern w:val="2"/>
      <w:sz w:val="21"/>
      <w:szCs w:val="24"/>
      <w:lang w:eastAsia="ja-JP"/>
    </w:rPr>
  </w:style>
  <w:style w:type="paragraph" w:styleId="a8">
    <w:name w:val="footer"/>
    <w:basedOn w:val="a"/>
    <w:link w:val="a9"/>
    <w:rsid w:val="00057004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link w:val="a8"/>
    <w:rsid w:val="00057004"/>
    <w:rPr>
      <w:kern w:val="2"/>
      <w:sz w:val="21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rFonts w:ascii="ＭＳ Ｐゴシック" w:hAnsi="Times New Roman"/>
      <w:sz w:val="28"/>
      <w:szCs w:val="20"/>
    </w:rPr>
  </w:style>
  <w:style w:type="paragraph" w:styleId="a4">
    <w:name w:val="Body Text"/>
    <w:basedOn w:val="a"/>
    <w:pPr>
      <w:adjustRightInd w:val="0"/>
      <w:spacing w:line="340" w:lineRule="exact"/>
      <w:jc w:val="center"/>
      <w:textAlignment w:val="baseline"/>
    </w:pPr>
    <w:rPr>
      <w:rFonts w:ascii="ＭＳ Ｐゴシック" w:hAnsi="Times New Roman"/>
      <w:sz w:val="28"/>
      <w:szCs w:val="20"/>
    </w:rPr>
  </w:style>
  <w:style w:type="paragraph" w:styleId="a5">
    <w:name w:val="Subtitle"/>
    <w:basedOn w:val="a"/>
    <w:qFormat/>
    <w:pPr>
      <w:adjustRightInd w:val="0"/>
      <w:spacing w:line="300" w:lineRule="exact"/>
      <w:jc w:val="center"/>
      <w:textAlignment w:val="baseline"/>
    </w:pPr>
    <w:rPr>
      <w:rFonts w:ascii="ＭＳ Ｐゴシック" w:hAnsi="Times New Roman"/>
      <w:b/>
      <w:sz w:val="28"/>
      <w:szCs w:val="20"/>
    </w:rPr>
  </w:style>
  <w:style w:type="paragraph" w:customStyle="1" w:styleId="1">
    <w:name w:val="見出し1"/>
    <w:basedOn w:val="a"/>
    <w:rsid w:val="0060659D"/>
    <w:pPr>
      <w:numPr>
        <w:numId w:val="1"/>
      </w:numPr>
      <w:spacing w:beforeLines="80" w:before="256" w:afterLines="25" w:after="80"/>
    </w:pPr>
    <w:rPr>
      <w:rFonts w:ascii="Times New Roman" w:hAnsi="Times New Roman"/>
      <w:b/>
      <w:bCs/>
      <w:sz w:val="22"/>
    </w:rPr>
  </w:style>
  <w:style w:type="paragraph" w:customStyle="1" w:styleId="2">
    <w:name w:val="見出し2"/>
    <w:basedOn w:val="1"/>
    <w:rsid w:val="0060659D"/>
    <w:pPr>
      <w:numPr>
        <w:ilvl w:val="1"/>
      </w:numPr>
      <w:spacing w:beforeLines="25" w:before="80" w:afterLines="20" w:after="64" w:line="280" w:lineRule="exact"/>
    </w:pPr>
    <w:rPr>
      <w:sz w:val="21"/>
    </w:rPr>
  </w:style>
  <w:style w:type="paragraph" w:customStyle="1" w:styleId="3">
    <w:name w:val="見出し3"/>
    <w:basedOn w:val="2"/>
    <w:rsid w:val="0060659D"/>
    <w:pPr>
      <w:numPr>
        <w:ilvl w:val="2"/>
      </w:numPr>
    </w:pPr>
  </w:style>
  <w:style w:type="paragraph" w:styleId="a6">
    <w:name w:val="header"/>
    <w:basedOn w:val="a"/>
    <w:link w:val="a7"/>
    <w:rsid w:val="0005700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link w:val="a6"/>
    <w:rsid w:val="00057004"/>
    <w:rPr>
      <w:kern w:val="2"/>
      <w:sz w:val="21"/>
      <w:szCs w:val="24"/>
      <w:lang w:eastAsia="ja-JP"/>
    </w:rPr>
  </w:style>
  <w:style w:type="paragraph" w:styleId="a8">
    <w:name w:val="footer"/>
    <w:basedOn w:val="a"/>
    <w:link w:val="a9"/>
    <w:rsid w:val="00057004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link w:val="a8"/>
    <w:rsid w:val="00057004"/>
    <w:rPr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Session on Electro-Mechanical Devices</vt:lpstr>
      <vt:lpstr>International Session on Electro-Mechanical Devices</vt:lpstr>
    </vt:vector>
  </TitlesOfParts>
  <Company>学校法人東北文化学園大学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Session on Electro-Mechanical Devices</dc:title>
  <dc:creator>石田研究室</dc:creator>
  <cp:lastModifiedBy>kuroda</cp:lastModifiedBy>
  <cp:revision>14</cp:revision>
  <cp:lastPrinted>2014-04-29T02:03:00Z</cp:lastPrinted>
  <dcterms:created xsi:type="dcterms:W3CDTF">2016-02-09T08:46:00Z</dcterms:created>
  <dcterms:modified xsi:type="dcterms:W3CDTF">2016-02-09T08:56:00Z</dcterms:modified>
</cp:coreProperties>
</file>